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81" w:rsidRDefault="00976B3D" w:rsidP="0093140C">
      <w:pPr>
        <w:ind w:left="-142"/>
      </w:pPr>
      <w:r>
        <w:rPr>
          <w:noProof/>
          <w:lang w:val="en-US" w:eastAsia="en-US"/>
        </w:rPr>
        <mc:AlternateContent>
          <mc:Choice Requires="wps">
            <w:drawing>
              <wp:anchor distT="0" distB="0" distL="114300" distR="114300" simplePos="0" relativeHeight="251658240" behindDoc="0" locked="0" layoutInCell="1" allowOverlap="1" wp14:anchorId="4A73955A" wp14:editId="4F35876B">
                <wp:simplePos x="0" y="0"/>
                <wp:positionH relativeFrom="column">
                  <wp:posOffset>280035</wp:posOffset>
                </wp:positionH>
                <wp:positionV relativeFrom="paragraph">
                  <wp:posOffset>-340995</wp:posOffset>
                </wp:positionV>
                <wp:extent cx="5929630" cy="1064260"/>
                <wp:effectExtent l="22860" t="20955" r="38735" b="482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0642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92081" w:rsidRDefault="00292081" w:rsidP="00292081">
                            <w:pPr>
                              <w:rPr>
                                <w:rFonts w:ascii="Times New Roman" w:eastAsia="Calibri" w:hAnsi="Times New Roman" w:cs="Times New Roman"/>
                                <w:b/>
                                <w:sz w:val="28"/>
                                <w:szCs w:val="28"/>
                              </w:rPr>
                            </w:pPr>
                            <w:r>
                              <w:rPr>
                                <w:rFonts w:ascii="Times New Roman" w:eastAsia="Calibri" w:hAnsi="Times New Roman" w:cs="Times New Roman"/>
                                <w:b/>
                                <w:sz w:val="48"/>
                                <w:szCs w:val="48"/>
                              </w:rPr>
                              <w:t xml:space="preserve">      Vanier College Teachers’ Association</w:t>
                            </w:r>
                            <w:r>
                              <w:rPr>
                                <w:rFonts w:ascii="Times New Roman" w:eastAsia="Calibri" w:hAnsi="Times New Roman" w:cs="Times New Roman"/>
                                <w:b/>
                                <w:sz w:val="48"/>
                                <w:szCs w:val="48"/>
                              </w:rPr>
                              <w:br/>
                            </w:r>
                            <w:r>
                              <w:rPr>
                                <w:rFonts w:ascii="Times New Roman" w:hAnsi="Times New Roman"/>
                                <w:b/>
                                <w:sz w:val="32"/>
                                <w:szCs w:val="32"/>
                              </w:rPr>
                              <w:t xml:space="preserve">              </w:t>
                            </w:r>
                            <w:r>
                              <w:rPr>
                                <w:rFonts w:ascii="Times New Roman" w:eastAsia="Calibri" w:hAnsi="Times New Roman" w:cs="Times New Roman"/>
                                <w:b/>
                                <w:sz w:val="32"/>
                                <w:szCs w:val="32"/>
                              </w:rPr>
                              <w:t>News Bulletin 12, May 24, 2015</w:t>
                            </w:r>
                            <w:r>
                              <w:rPr>
                                <w:rFonts w:ascii="Times New Roman" w:eastAsia="Calibri" w:hAnsi="Times New Roman" w:cs="Times New Roman"/>
                                <w:b/>
                                <w:sz w:val="28"/>
                                <w:szCs w:val="28"/>
                              </w:rPr>
                              <w:t xml:space="preserve">                 </w:t>
                            </w:r>
                            <w:r w:rsidRPr="0092528F">
                              <w:rPr>
                                <w:rFonts w:ascii="Times New Roman" w:eastAsia="Calibri" w:hAnsi="Times New Roman" w:cs="Times New Roman"/>
                                <w:b/>
                                <w:noProof/>
                                <w:sz w:val="28"/>
                                <w:szCs w:val="28"/>
                                <w:lang w:val="en-US" w:eastAsia="en-US"/>
                              </w:rPr>
                              <w:drawing>
                                <wp:inline distT="0" distB="0" distL="0" distR="0" wp14:anchorId="2592DD65" wp14:editId="0E442AB6">
                                  <wp:extent cx="882397" cy="238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89345" cy="240000"/>
                                          </a:xfrm>
                                          <a:prstGeom prst="rect">
                                            <a:avLst/>
                                          </a:prstGeom>
                                          <a:noFill/>
                                          <a:ln>
                                            <a:noFill/>
                                          </a:ln>
                                        </pic:spPr>
                                      </pic:pic>
                                    </a:graphicData>
                                  </a:graphic>
                                </wp:inline>
                              </w:drawing>
                            </w:r>
                          </w:p>
                          <w:p w:rsidR="00292081" w:rsidRDefault="00292081" w:rsidP="00292081">
                            <w:pPr>
                              <w:rPr>
                                <w:rFonts w:ascii="Times New Roman" w:eastAsia="Calibri" w:hAnsi="Times New Roman" w:cs="Times New Roman"/>
                                <w:b/>
                                <w:sz w:val="28"/>
                                <w:szCs w:val="28"/>
                              </w:rPr>
                            </w:pPr>
                          </w:p>
                          <w:p w:rsidR="00292081" w:rsidRDefault="00292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05pt;margin-top:-26.85pt;width:466.9pt;height: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" fillcolor="#9bbb59 [3206]" strokecolor="#f2f2f2 [3041]" strokeweight="3pt">
                <v:shadow on="t" color="#4e6128 [1606]" opacity=".5" offset="1pt"/>
                <v:textbox>
                  <w:txbxContent>
                    <w:p w:rsidR="00292081" w:rsidRDefault="00292081" w:rsidP="00292081">
                      <w:pPr>
                        <w:rPr>
                          <w:rFonts w:ascii="Times New Roman" w:eastAsia="Calibri" w:hAnsi="Times New Roman" w:cs="Times New Roman"/>
                          <w:b/>
                          <w:sz w:val="28"/>
                          <w:szCs w:val="28"/>
                        </w:rPr>
                      </w:pPr>
                      <w:r>
                        <w:rPr>
                          <w:rFonts w:ascii="Times New Roman" w:eastAsia="Calibri" w:hAnsi="Times New Roman" w:cs="Times New Roman"/>
                          <w:b/>
                          <w:sz w:val="48"/>
                          <w:szCs w:val="48"/>
                        </w:rPr>
                        <w:t xml:space="preserve">      Vanier College Teachers’ Association</w:t>
                      </w:r>
                      <w:r>
                        <w:rPr>
                          <w:rFonts w:ascii="Times New Roman" w:eastAsia="Calibri" w:hAnsi="Times New Roman" w:cs="Times New Roman"/>
                          <w:b/>
                          <w:sz w:val="48"/>
                          <w:szCs w:val="48"/>
                        </w:rPr>
                        <w:br/>
                      </w:r>
                      <w:r>
                        <w:rPr>
                          <w:rFonts w:ascii="Times New Roman" w:hAnsi="Times New Roman"/>
                          <w:b/>
                          <w:sz w:val="32"/>
                          <w:szCs w:val="32"/>
                        </w:rPr>
                        <w:t xml:space="preserve">              </w:t>
                      </w:r>
                      <w:r>
                        <w:rPr>
                          <w:rFonts w:ascii="Times New Roman" w:eastAsia="Calibri" w:hAnsi="Times New Roman" w:cs="Times New Roman"/>
                          <w:b/>
                          <w:sz w:val="32"/>
                          <w:szCs w:val="32"/>
                        </w:rPr>
                        <w:t>News Bulletin 12, May 24, 2015</w:t>
                      </w:r>
                      <w:r>
                        <w:rPr>
                          <w:rFonts w:ascii="Times New Roman" w:eastAsia="Calibri" w:hAnsi="Times New Roman" w:cs="Times New Roman"/>
                          <w:b/>
                          <w:sz w:val="28"/>
                          <w:szCs w:val="28"/>
                        </w:rPr>
                        <w:t xml:space="preserve">                 </w:t>
                      </w:r>
                      <w:r w:rsidRPr="0092528F">
                        <w:rPr>
                          <w:rFonts w:ascii="Times New Roman" w:eastAsia="Calibri" w:hAnsi="Times New Roman" w:cs="Times New Roman"/>
                          <w:b/>
                          <w:noProof/>
                          <w:sz w:val="28"/>
                          <w:szCs w:val="28"/>
                        </w:rPr>
                        <w:drawing>
                          <wp:inline distT="0" distB="0" distL="0" distR="0">
                            <wp:extent cx="882397"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89345" cy="240000"/>
                                    </a:xfrm>
                                    <a:prstGeom prst="rect">
                                      <a:avLst/>
                                    </a:prstGeom>
                                    <a:noFill/>
                                    <a:ln>
                                      <a:noFill/>
                                    </a:ln>
                                  </pic:spPr>
                                </pic:pic>
                              </a:graphicData>
                            </a:graphic>
                          </wp:inline>
                        </w:drawing>
                      </w:r>
                    </w:p>
                    <w:p w:rsidR="00292081" w:rsidRDefault="00292081" w:rsidP="00292081">
                      <w:pPr>
                        <w:rPr>
                          <w:rFonts w:ascii="Times New Roman" w:eastAsia="Calibri" w:hAnsi="Times New Roman" w:cs="Times New Roman"/>
                          <w:b/>
                          <w:sz w:val="28"/>
                          <w:szCs w:val="28"/>
                        </w:rPr>
                      </w:pPr>
                    </w:p>
                    <w:p w:rsidR="00292081" w:rsidRDefault="00292081"/>
                  </w:txbxContent>
                </v:textbox>
              </v:shape>
            </w:pict>
          </mc:Fallback>
        </mc:AlternateContent>
      </w:r>
    </w:p>
    <w:p w:rsidR="001A3446" w:rsidRDefault="00D25C22"/>
    <w:p w:rsidR="00292081" w:rsidRPr="00E06CAA" w:rsidRDefault="00E06CAA" w:rsidP="00292081">
      <w:pPr>
        <w:jc w:val="center"/>
        <w:rPr>
          <w:rFonts w:ascii="Times New Roman" w:hAnsi="Times New Roman" w:cs="Times New Roman"/>
          <w:b/>
          <w:sz w:val="40"/>
          <w:szCs w:val="40"/>
        </w:rPr>
      </w:pPr>
      <w:r>
        <w:br/>
      </w:r>
      <w:r w:rsidR="00292081" w:rsidRPr="00E06CAA">
        <w:rPr>
          <w:rFonts w:ascii="Times New Roman" w:hAnsi="Times New Roman" w:cs="Times New Roman"/>
          <w:b/>
          <w:sz w:val="40"/>
          <w:szCs w:val="40"/>
        </w:rPr>
        <w:t>Social Strike</w:t>
      </w:r>
    </w:p>
    <w:p w:rsidR="00B75E85" w:rsidRDefault="00B75E85" w:rsidP="00292081">
      <w:pPr>
        <w:rPr>
          <w:rFonts w:ascii="Times New Roman" w:hAnsi="Times New Roman" w:cs="Times New Roman"/>
        </w:rPr>
        <w:sectPr w:rsidR="00B75E85" w:rsidSect="00292081">
          <w:type w:val="continuous"/>
          <w:pgSz w:w="12240" w:h="15840"/>
          <w:pgMar w:top="720" w:right="720" w:bottom="720" w:left="720" w:header="720" w:footer="720" w:gutter="0"/>
          <w:cols w:space="720"/>
          <w:docGrid w:linePitch="360"/>
        </w:sectPr>
      </w:pPr>
    </w:p>
    <w:p w:rsidR="00292081" w:rsidRPr="00E06CAA" w:rsidRDefault="00292081" w:rsidP="00577447">
      <w:pPr>
        <w:rPr>
          <w:rFonts w:ascii="Times New Roman" w:hAnsi="Times New Roman" w:cs="Times New Roman"/>
        </w:rPr>
      </w:pPr>
      <w:r w:rsidRPr="00E06CAA">
        <w:rPr>
          <w:rFonts w:ascii="Times New Roman" w:hAnsi="Times New Roman" w:cs="Times New Roman"/>
        </w:rPr>
        <w:lastRenderedPageBreak/>
        <w:t>On April 22</w:t>
      </w:r>
      <w:r w:rsidRPr="00E06CAA">
        <w:rPr>
          <w:rFonts w:ascii="Times New Roman" w:hAnsi="Times New Roman" w:cs="Times New Roman"/>
          <w:vertAlign w:val="superscript"/>
        </w:rPr>
        <w:t>nd</w:t>
      </w:r>
      <w:r w:rsidRPr="00E06CAA">
        <w:rPr>
          <w:rFonts w:ascii="Times New Roman" w:hAnsi="Times New Roman" w:cs="Times New Roman"/>
        </w:rPr>
        <w:t xml:space="preserve"> of this year, teachers at </w:t>
      </w:r>
      <w:proofErr w:type="spellStart"/>
      <w:r w:rsidRPr="00E06CAA">
        <w:rPr>
          <w:rFonts w:ascii="Times New Roman" w:hAnsi="Times New Roman" w:cs="Times New Roman"/>
        </w:rPr>
        <w:t>Collège</w:t>
      </w:r>
      <w:proofErr w:type="spellEnd"/>
      <w:r w:rsidRPr="00E06CAA">
        <w:rPr>
          <w:rFonts w:ascii="Times New Roman" w:hAnsi="Times New Roman" w:cs="Times New Roman"/>
        </w:rPr>
        <w:t xml:space="preserve"> Rosemont voted to join a number of other colleges in a one-day social strike on May 1</w:t>
      </w:r>
      <w:r w:rsidRPr="00E06CAA">
        <w:rPr>
          <w:rFonts w:ascii="Times New Roman" w:hAnsi="Times New Roman" w:cs="Times New Roman"/>
          <w:vertAlign w:val="superscript"/>
        </w:rPr>
        <w:t>st</w:t>
      </w:r>
      <w:r w:rsidRPr="00E06CAA">
        <w:rPr>
          <w:rFonts w:ascii="Times New Roman" w:hAnsi="Times New Roman" w:cs="Times New Roman"/>
        </w:rPr>
        <w:t>.  A few days before May 1</w:t>
      </w:r>
      <w:r w:rsidRPr="00E06CAA">
        <w:rPr>
          <w:rFonts w:ascii="Times New Roman" w:hAnsi="Times New Roman" w:cs="Times New Roman"/>
          <w:vertAlign w:val="superscript"/>
        </w:rPr>
        <w:t>st</w:t>
      </w:r>
      <w:r w:rsidRPr="00E06CAA">
        <w:rPr>
          <w:rFonts w:ascii="Times New Roman" w:hAnsi="Times New Roman" w:cs="Times New Roman"/>
        </w:rPr>
        <w:t>, the CPNC, the negotiation committee that represents the administrations of colleges in the Cégep network asked the Quebec CRT (Labour Relations Commission) to intervene. The commission ruled, on April 30</w:t>
      </w:r>
      <w:r w:rsidRPr="00E06CAA">
        <w:rPr>
          <w:rFonts w:ascii="Times New Roman" w:hAnsi="Times New Roman" w:cs="Times New Roman"/>
          <w:vertAlign w:val="superscript"/>
        </w:rPr>
        <w:t>th</w:t>
      </w:r>
      <w:r w:rsidRPr="00E06CAA">
        <w:rPr>
          <w:rFonts w:ascii="Times New Roman" w:hAnsi="Times New Roman" w:cs="Times New Roman"/>
        </w:rPr>
        <w:t>, that teachers should perform their normal duties on May 1</w:t>
      </w:r>
      <w:r w:rsidRPr="00E06CAA">
        <w:rPr>
          <w:rFonts w:ascii="Times New Roman" w:hAnsi="Times New Roman" w:cs="Times New Roman"/>
          <w:vertAlign w:val="superscript"/>
        </w:rPr>
        <w:t>st</w:t>
      </w:r>
      <w:r w:rsidRPr="00E06CAA">
        <w:rPr>
          <w:rFonts w:ascii="Times New Roman" w:hAnsi="Times New Roman" w:cs="Times New Roman"/>
        </w:rPr>
        <w:t>, but rejected the CPNC`s request to take the case to Quebec</w:t>
      </w:r>
      <w:r w:rsidR="00577447">
        <w:rPr>
          <w:rFonts w:ascii="Times New Roman" w:hAnsi="Times New Roman" w:cs="Times New Roman"/>
        </w:rPr>
        <w:t xml:space="preserve"> Superior </w:t>
      </w:r>
      <w:r w:rsidRPr="00E06CAA">
        <w:rPr>
          <w:rFonts w:ascii="Times New Roman" w:hAnsi="Times New Roman" w:cs="Times New Roman"/>
        </w:rPr>
        <w:t>Court.</w:t>
      </w:r>
      <w:r w:rsidR="00B75E85">
        <w:rPr>
          <w:rFonts w:ascii="Times New Roman" w:hAnsi="Times New Roman" w:cs="Times New Roman"/>
        </w:rPr>
        <w:br/>
      </w:r>
      <w:r w:rsidRPr="00E06CAA">
        <w:rPr>
          <w:rFonts w:ascii="Times New Roman" w:hAnsi="Times New Roman" w:cs="Times New Roman"/>
        </w:rPr>
        <w:t>The Executive Committee of the Rosemont Teachers’ Union considered that it did not have a mandate to defy the CRT ruling and cancelled the scheduled May 1</w:t>
      </w:r>
      <w:r w:rsidRPr="00E06CAA">
        <w:rPr>
          <w:rFonts w:ascii="Times New Roman" w:hAnsi="Times New Roman" w:cs="Times New Roman"/>
          <w:vertAlign w:val="superscript"/>
        </w:rPr>
        <w:t>st</w:t>
      </w:r>
      <w:r w:rsidRPr="00E06CAA">
        <w:rPr>
          <w:rFonts w:ascii="Times New Roman" w:hAnsi="Times New Roman" w:cs="Times New Roman"/>
        </w:rPr>
        <w:t xml:space="preserve"> strike. However, despite the directive from the Executive, a number of teachers blocked entrances to the college. Given the circumstances, the college administration decided to cancel classes. Of the considerable number of teachers who had blocked </w:t>
      </w:r>
      <w:r w:rsidRPr="00E06CAA">
        <w:rPr>
          <w:rFonts w:ascii="Times New Roman" w:hAnsi="Times New Roman" w:cs="Times New Roman"/>
        </w:rPr>
        <w:lastRenderedPageBreak/>
        <w:t>entrances, six were suspended, pending an investigation. The college administration finally decided to deprive the suspended teachers of five days’ pay.</w:t>
      </w:r>
      <w:r w:rsidR="00B75E85">
        <w:rPr>
          <w:rFonts w:ascii="Times New Roman" w:hAnsi="Times New Roman" w:cs="Times New Roman"/>
        </w:rPr>
        <w:br/>
      </w:r>
      <w:r w:rsidRPr="00E06CAA">
        <w:rPr>
          <w:rFonts w:ascii="Times New Roman" w:hAnsi="Times New Roman" w:cs="Times New Roman"/>
        </w:rPr>
        <w:t>Members of the VCTA Executive attended an event in support of the suspended teachers on May 15</w:t>
      </w:r>
      <w:r w:rsidRPr="00E06CAA">
        <w:rPr>
          <w:rFonts w:ascii="Times New Roman" w:hAnsi="Times New Roman" w:cs="Times New Roman"/>
          <w:vertAlign w:val="superscript"/>
        </w:rPr>
        <w:t>th</w:t>
      </w:r>
      <w:r w:rsidRPr="00E06CAA">
        <w:rPr>
          <w:rFonts w:ascii="Times New Roman" w:hAnsi="Times New Roman" w:cs="Times New Roman"/>
        </w:rPr>
        <w:t>.</w:t>
      </w:r>
      <w:r w:rsidR="007542BF" w:rsidRPr="00E06CAA">
        <w:rPr>
          <w:rFonts w:ascii="Times New Roman" w:hAnsi="Times New Roman" w:cs="Times New Roman"/>
        </w:rPr>
        <w:t xml:space="preserve"> We have also </w:t>
      </w:r>
      <w:proofErr w:type="gramStart"/>
      <w:r w:rsidR="007542BF" w:rsidRPr="00E06CAA">
        <w:rPr>
          <w:rFonts w:ascii="Times New Roman" w:hAnsi="Times New Roman" w:cs="Times New Roman"/>
        </w:rPr>
        <w:t>sent  a</w:t>
      </w:r>
      <w:proofErr w:type="gramEnd"/>
      <w:r w:rsidR="007542BF" w:rsidRPr="00E06CAA">
        <w:rPr>
          <w:rFonts w:ascii="Times New Roman" w:hAnsi="Times New Roman" w:cs="Times New Roman"/>
        </w:rPr>
        <w:t xml:space="preserve"> letter denouncing the suspensions </w:t>
      </w:r>
      <w:r w:rsidR="00577447">
        <w:rPr>
          <w:rFonts w:ascii="Times New Roman" w:hAnsi="Times New Roman" w:cs="Times New Roman"/>
        </w:rPr>
        <w:t>to the Director General of</w:t>
      </w:r>
      <w:r w:rsidR="007542BF" w:rsidRPr="00E06CAA">
        <w:rPr>
          <w:rFonts w:ascii="Times New Roman" w:hAnsi="Times New Roman" w:cs="Times New Roman"/>
        </w:rPr>
        <w:t xml:space="preserve"> </w:t>
      </w:r>
      <w:proofErr w:type="spellStart"/>
      <w:r w:rsidR="00577447" w:rsidRPr="00E06CAA">
        <w:rPr>
          <w:rFonts w:ascii="Times New Roman" w:hAnsi="Times New Roman" w:cs="Times New Roman"/>
        </w:rPr>
        <w:t>Collèg</w:t>
      </w:r>
      <w:r w:rsidR="00577447">
        <w:rPr>
          <w:rFonts w:ascii="Times New Roman" w:hAnsi="Times New Roman" w:cs="Times New Roman"/>
        </w:rPr>
        <w:t>e</w:t>
      </w:r>
      <w:proofErr w:type="spellEnd"/>
      <w:r w:rsidR="00577447">
        <w:rPr>
          <w:rFonts w:ascii="Times New Roman" w:hAnsi="Times New Roman" w:cs="Times New Roman"/>
        </w:rPr>
        <w:t xml:space="preserve"> </w:t>
      </w:r>
      <w:proofErr w:type="spellStart"/>
      <w:r w:rsidR="007542BF" w:rsidRPr="00E06CAA">
        <w:rPr>
          <w:rFonts w:ascii="Times New Roman" w:hAnsi="Times New Roman" w:cs="Times New Roman"/>
        </w:rPr>
        <w:t>Rosement</w:t>
      </w:r>
      <w:proofErr w:type="spellEnd"/>
      <w:r w:rsidR="007542BF" w:rsidRPr="00E06CAA">
        <w:rPr>
          <w:rFonts w:ascii="Times New Roman" w:hAnsi="Times New Roman" w:cs="Times New Roman"/>
        </w:rPr>
        <w:t xml:space="preserve">. </w:t>
      </w:r>
      <w:r w:rsidR="00B75E85">
        <w:rPr>
          <w:rFonts w:ascii="Times New Roman" w:hAnsi="Times New Roman" w:cs="Times New Roman"/>
        </w:rPr>
        <w:br/>
      </w:r>
      <w:r w:rsidRPr="00E06CAA">
        <w:rPr>
          <w:rFonts w:ascii="Times New Roman" w:hAnsi="Times New Roman" w:cs="Times New Roman"/>
        </w:rPr>
        <w:t xml:space="preserve"> The financial sanctions imposed upon our colleagues may be covered by the CSN Defense Fund and other sources, but the inability to accompany their students to the end of the semester was reported to be the measure that was most difficult to endure for those involved. </w:t>
      </w:r>
      <w:r w:rsidR="00B75E85">
        <w:rPr>
          <w:rFonts w:ascii="Times New Roman" w:hAnsi="Times New Roman" w:cs="Times New Roman"/>
        </w:rPr>
        <w:br/>
      </w:r>
      <w:r w:rsidRPr="00E06CAA">
        <w:rPr>
          <w:rFonts w:ascii="Times New Roman" w:hAnsi="Times New Roman" w:cs="Times New Roman"/>
        </w:rPr>
        <w:t>The teachers’ unions of nine other colleges did decide to defy the CRT ruling and went on strike May 1</w:t>
      </w:r>
      <w:r w:rsidRPr="00E06CAA">
        <w:rPr>
          <w:rFonts w:ascii="Times New Roman" w:hAnsi="Times New Roman" w:cs="Times New Roman"/>
          <w:vertAlign w:val="superscript"/>
        </w:rPr>
        <w:t>st</w:t>
      </w:r>
      <w:r w:rsidRPr="00E06CAA">
        <w:rPr>
          <w:rFonts w:ascii="Times New Roman" w:hAnsi="Times New Roman" w:cs="Times New Roman"/>
        </w:rPr>
        <w:t>. Thus far, we have heard of no penalties that have been imposed upon them. We will do our best to keep you informed of any developments related to the social strike.</w:t>
      </w:r>
    </w:p>
    <w:p w:rsidR="00292081" w:rsidRPr="00E06CAA" w:rsidRDefault="00292081">
      <w:pPr>
        <w:rPr>
          <w:rFonts w:ascii="Times New Roman" w:hAnsi="Times New Roman" w:cs="Times New Roman"/>
        </w:rPr>
        <w:sectPr w:rsidR="00292081" w:rsidRPr="00E06CAA" w:rsidSect="00E240C1">
          <w:type w:val="continuous"/>
          <w:pgSz w:w="12240" w:h="15840"/>
          <w:pgMar w:top="720" w:right="720" w:bottom="720" w:left="720" w:header="720" w:footer="720" w:gutter="0"/>
          <w:cols w:num="2" w:space="720"/>
          <w:docGrid w:linePitch="360"/>
        </w:sectPr>
      </w:pPr>
    </w:p>
    <w:p w:rsidR="00E06CAA" w:rsidRPr="00E06CAA" w:rsidRDefault="00E06CAA" w:rsidP="00E06CAA">
      <w:pPr>
        <w:pStyle w:val="NormalWeb"/>
        <w:jc w:val="center"/>
        <w:rPr>
          <w:color w:val="000000"/>
          <w:sz w:val="32"/>
          <w:szCs w:val="32"/>
        </w:rPr>
      </w:pPr>
      <w:r w:rsidRPr="00E06CAA">
        <w:rPr>
          <w:b/>
          <w:color w:val="000000"/>
          <w:sz w:val="32"/>
          <w:szCs w:val="32"/>
        </w:rPr>
        <w:lastRenderedPageBreak/>
        <w:t>Leaves of Absence</w:t>
      </w:r>
    </w:p>
    <w:p w:rsidR="00E33521" w:rsidRPr="00E06CAA" w:rsidRDefault="00E06CAA" w:rsidP="00E33521">
      <w:pPr>
        <w:pStyle w:val="NormalWeb"/>
        <w:rPr>
          <w:color w:val="000000"/>
        </w:rPr>
      </w:pPr>
      <w:r w:rsidRPr="00E06CAA">
        <w:rPr>
          <w:color w:val="000000"/>
        </w:rPr>
        <w:t xml:space="preserve">If you have been given a leave of absence, please make sure that it was the leave that you had asked for in your leave request. </w:t>
      </w:r>
    </w:p>
    <w:p w:rsidR="00E240C1" w:rsidRDefault="00E33521" w:rsidP="00E240C1">
      <w:pPr>
        <w:pStyle w:val="NormalWeb"/>
        <w:rPr>
          <w:color w:val="222222"/>
        </w:rPr>
      </w:pPr>
      <w:r w:rsidRPr="00E06CAA">
        <w:rPr>
          <w:color w:val="000000"/>
          <w:sz w:val="20"/>
          <w:szCs w:val="20"/>
        </w:rPr>
        <w:t> </w:t>
      </w:r>
      <w:r w:rsidR="00E06CAA" w:rsidRPr="00E06CAA">
        <w:rPr>
          <w:b/>
          <w:sz w:val="32"/>
          <w:szCs w:val="32"/>
        </w:rPr>
        <w:t xml:space="preserve">                                                         </w:t>
      </w:r>
      <w:r w:rsidRPr="00E06CAA">
        <w:rPr>
          <w:b/>
          <w:sz w:val="32"/>
          <w:szCs w:val="32"/>
        </w:rPr>
        <w:t>Negotiations</w:t>
      </w:r>
      <w:r w:rsidR="00E06CAA" w:rsidRPr="00E06CAA">
        <w:rPr>
          <w:b/>
          <w:sz w:val="32"/>
          <w:szCs w:val="32"/>
        </w:rPr>
        <w:br/>
      </w:r>
      <w:r w:rsidR="00B75E85" w:rsidRPr="00B75E85">
        <w:t xml:space="preserve">There has be a lack of  any real </w:t>
      </w:r>
      <w:r w:rsidR="007542BF" w:rsidRPr="00B75E85">
        <w:t>negotiations and the demands of the employer</w:t>
      </w:r>
      <w:r w:rsidR="00B75E85" w:rsidRPr="00B75E85">
        <w:t xml:space="preserve"> </w:t>
      </w:r>
      <w:r w:rsidR="007542BF" w:rsidRPr="00B75E85">
        <w:t xml:space="preserve"> will lead to </w:t>
      </w:r>
      <w:r w:rsidR="00E06CAA" w:rsidRPr="00B75E85">
        <w:t>lower salaries for people in the public sector,  lower pensions  and roll-backs in many of the job security and workload provisions  of our collective agreements</w:t>
      </w:r>
      <w:r w:rsidR="00B75E85" w:rsidRPr="00B75E85">
        <w:t>. Attached you will find reports *9 and *10 from the negoti</w:t>
      </w:r>
      <w:r w:rsidR="00E240C1">
        <w:t>ating table. Report *</w:t>
      </w:r>
      <w:proofErr w:type="gramStart"/>
      <w:r w:rsidR="00E240C1">
        <w:t>9  talks</w:t>
      </w:r>
      <w:proofErr w:type="gramEnd"/>
      <w:r w:rsidR="00E240C1">
        <w:t xml:space="preserve"> about</w:t>
      </w:r>
      <w:r w:rsidR="00B75E85" w:rsidRPr="00B75E85">
        <w:t xml:space="preserve"> job security for teachers. </w:t>
      </w:r>
      <w:r w:rsidR="00B75E85" w:rsidRPr="00B75E85">
        <w:rPr>
          <w:color w:val="000000"/>
        </w:rPr>
        <w:t> </w:t>
      </w:r>
      <w:r w:rsidR="00B75E85" w:rsidRPr="00B75E85">
        <w:rPr>
          <w:color w:val="222222"/>
        </w:rPr>
        <w:t>The employer is looking to revise the rules concerning job se</w:t>
      </w:r>
      <w:r w:rsidR="00E240C1">
        <w:rPr>
          <w:color w:val="222222"/>
        </w:rPr>
        <w:t>curity to limit access. It also</w:t>
      </w:r>
      <w:r w:rsidR="00B75E85" w:rsidRPr="00B75E85">
        <w:rPr>
          <w:color w:val="222222"/>
        </w:rPr>
        <w:t xml:space="preserve"> wants to limit access to tenure by redefining how postes are created and prioritize having non-tenured teachers replacing employees in jobs which are not teaching jobs. All of the provisions concerning MEDS will be reviewed with the idea </w:t>
      </w:r>
      <w:proofErr w:type="gramStart"/>
      <w:r w:rsidR="00B75E85" w:rsidRPr="00B75E85">
        <w:rPr>
          <w:color w:val="222222"/>
        </w:rPr>
        <w:t>of  "</w:t>
      </w:r>
      <w:proofErr w:type="gramEnd"/>
      <w:r w:rsidR="00B75E85" w:rsidRPr="00B75E85">
        <w:rPr>
          <w:color w:val="222222"/>
        </w:rPr>
        <w:t>facilitating" or even compelling the relocation of MEDS by enlarging the radius in which MEDS are compelled to move. </w:t>
      </w:r>
    </w:p>
    <w:p w:rsidR="007542BF" w:rsidRPr="00E06CAA" w:rsidRDefault="00B75E85" w:rsidP="00E240C1">
      <w:pPr>
        <w:pStyle w:val="NormalWeb"/>
      </w:pPr>
      <w:r>
        <w:rPr>
          <w:color w:val="222222"/>
        </w:rPr>
        <w:t>P</w:t>
      </w:r>
      <w:r w:rsidR="00E06CAA" w:rsidRPr="00E06CAA">
        <w:t xml:space="preserve">ublic sector </w:t>
      </w:r>
      <w:proofErr w:type="gramStart"/>
      <w:r w:rsidR="00E06CAA" w:rsidRPr="00E06CAA">
        <w:t>workers  will</w:t>
      </w:r>
      <w:proofErr w:type="gramEnd"/>
      <w:r w:rsidR="00E06CAA" w:rsidRPr="00E06CAA">
        <w:t xml:space="preserve"> be demonstrating against the government at the Liberal Party Congress on June 14. Please plan to attend. </w:t>
      </w:r>
      <w:proofErr w:type="gramStart"/>
      <w:r w:rsidR="00E06CAA" w:rsidRPr="00E06CAA">
        <w:t>Details to follow.</w:t>
      </w:r>
      <w:proofErr w:type="gramEnd"/>
      <w:r>
        <w:t xml:space="preserve"> Below you will find an interesting document about strikes in the Quebec public sector. </w:t>
      </w:r>
      <w:bookmarkStart w:id="0" w:name="_GoBack"/>
      <w:bookmarkEnd w:id="0"/>
    </w:p>
    <w:p w:rsidR="00E33521" w:rsidRDefault="00D25C22" w:rsidP="00E33521">
      <w:pPr>
        <w:rPr>
          <w:rFonts w:ascii="Times New Roman" w:hAnsi="Times New Roman" w:cs="Times New Roman"/>
          <w:color w:val="000000"/>
          <w:lang w:val="fr-CA"/>
        </w:rPr>
      </w:pPr>
      <w:hyperlink r:id="rId10" w:tgtFrame="_blank" w:history="1">
        <w:r w:rsidR="00E33521" w:rsidRPr="00E06CAA">
          <w:rPr>
            <w:rStyle w:val="Hyperlink"/>
            <w:rFonts w:ascii="Times New Roman" w:hAnsi="Times New Roman" w:cs="Times New Roman"/>
            <w:lang w:val="fr-CA"/>
          </w:rPr>
          <w:t>https://projeqt.com/jeangregoire2/réflexions-et-outils-sur-la-grève-dans-le-secteur-public</w:t>
        </w:r>
      </w:hyperlink>
    </w:p>
    <w:p w:rsidR="00E06CAA" w:rsidRDefault="00E06CAA" w:rsidP="00E33521">
      <w:pPr>
        <w:rPr>
          <w:rFonts w:ascii="Times New Roman" w:hAnsi="Times New Roman" w:cs="Times New Roman"/>
          <w:b/>
          <w:color w:val="000000"/>
          <w:sz w:val="32"/>
          <w:szCs w:val="32"/>
          <w:lang w:val="fr-CA"/>
        </w:rPr>
      </w:pPr>
      <w:r>
        <w:rPr>
          <w:rFonts w:ascii="Times New Roman" w:hAnsi="Times New Roman" w:cs="Times New Roman"/>
          <w:b/>
          <w:color w:val="000000"/>
          <w:sz w:val="32"/>
          <w:szCs w:val="32"/>
          <w:lang w:val="fr-CA"/>
        </w:rPr>
        <w:t xml:space="preserve">                                   </w:t>
      </w:r>
      <w:proofErr w:type="spellStart"/>
      <w:r w:rsidRPr="00E06CAA">
        <w:rPr>
          <w:rFonts w:ascii="Times New Roman" w:hAnsi="Times New Roman" w:cs="Times New Roman"/>
          <w:b/>
          <w:color w:val="000000"/>
          <w:sz w:val="32"/>
          <w:szCs w:val="32"/>
          <w:lang w:val="fr-CA"/>
        </w:rPr>
        <w:t>Pedagogical</w:t>
      </w:r>
      <w:proofErr w:type="spellEnd"/>
      <w:r w:rsidRPr="00E06CAA">
        <w:rPr>
          <w:rFonts w:ascii="Times New Roman" w:hAnsi="Times New Roman" w:cs="Times New Roman"/>
          <w:b/>
          <w:color w:val="000000"/>
          <w:sz w:val="32"/>
          <w:szCs w:val="32"/>
          <w:lang w:val="fr-CA"/>
        </w:rPr>
        <w:t xml:space="preserve"> </w:t>
      </w:r>
      <w:proofErr w:type="spellStart"/>
      <w:r w:rsidRPr="00E06CAA">
        <w:rPr>
          <w:rFonts w:ascii="Times New Roman" w:hAnsi="Times New Roman" w:cs="Times New Roman"/>
          <w:b/>
          <w:color w:val="000000"/>
          <w:sz w:val="32"/>
          <w:szCs w:val="32"/>
          <w:lang w:val="fr-CA"/>
        </w:rPr>
        <w:t>Development</w:t>
      </w:r>
      <w:proofErr w:type="spellEnd"/>
      <w:r w:rsidRPr="00E06CAA">
        <w:rPr>
          <w:rFonts w:ascii="Times New Roman" w:hAnsi="Times New Roman" w:cs="Times New Roman"/>
          <w:b/>
          <w:color w:val="000000"/>
          <w:sz w:val="32"/>
          <w:szCs w:val="32"/>
          <w:lang w:val="fr-CA"/>
        </w:rPr>
        <w:t xml:space="preserve"> Funds</w:t>
      </w:r>
    </w:p>
    <w:p w:rsidR="00E06CAA" w:rsidRPr="000F6E0C" w:rsidRDefault="00E06CAA" w:rsidP="00E33521">
      <w:pPr>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If </w:t>
      </w:r>
      <w:proofErr w:type="spellStart"/>
      <w:r>
        <w:rPr>
          <w:rFonts w:ascii="Times New Roman" w:hAnsi="Times New Roman" w:cs="Times New Roman"/>
          <w:color w:val="000000"/>
          <w:sz w:val="24"/>
          <w:szCs w:val="24"/>
          <w:lang w:val="fr-CA"/>
        </w:rPr>
        <w:t>you</w:t>
      </w:r>
      <w:proofErr w:type="spellEnd"/>
      <w:r>
        <w:rPr>
          <w:rFonts w:ascii="Times New Roman" w:hAnsi="Times New Roman" w:cs="Times New Roman"/>
          <w:color w:val="000000"/>
          <w:sz w:val="24"/>
          <w:szCs w:val="24"/>
          <w:lang w:val="fr-CA"/>
        </w:rPr>
        <w:t xml:space="preserve"> are planning </w:t>
      </w:r>
      <w:proofErr w:type="spellStart"/>
      <w:r>
        <w:rPr>
          <w:rFonts w:ascii="Times New Roman" w:hAnsi="Times New Roman" w:cs="Times New Roman"/>
          <w:color w:val="000000"/>
          <w:sz w:val="24"/>
          <w:szCs w:val="24"/>
          <w:lang w:val="fr-CA"/>
        </w:rPr>
        <w:t>any</w:t>
      </w:r>
      <w:proofErr w:type="spellEnd"/>
      <w:r>
        <w:rPr>
          <w:rFonts w:ascii="Times New Roman" w:hAnsi="Times New Roman" w:cs="Times New Roman"/>
          <w:color w:val="000000"/>
          <w:sz w:val="24"/>
          <w:szCs w:val="24"/>
          <w:lang w:val="fr-CA"/>
        </w:rPr>
        <w:t xml:space="preserve"> PD </w:t>
      </w:r>
      <w:proofErr w:type="spellStart"/>
      <w:r>
        <w:rPr>
          <w:rFonts w:ascii="Times New Roman" w:hAnsi="Times New Roman" w:cs="Times New Roman"/>
          <w:color w:val="000000"/>
          <w:sz w:val="24"/>
          <w:szCs w:val="24"/>
          <w:lang w:val="fr-CA"/>
        </w:rPr>
        <w:t>activites</w:t>
      </w:r>
      <w:proofErr w:type="spellEnd"/>
      <w:r>
        <w:rPr>
          <w:rFonts w:ascii="Times New Roman" w:hAnsi="Times New Roman" w:cs="Times New Roman"/>
          <w:color w:val="000000"/>
          <w:sz w:val="24"/>
          <w:szCs w:val="24"/>
          <w:lang w:val="fr-CA"/>
        </w:rPr>
        <w:t xml:space="preserve"> for the </w:t>
      </w:r>
      <w:proofErr w:type="spellStart"/>
      <w:r>
        <w:rPr>
          <w:rFonts w:ascii="Times New Roman" w:hAnsi="Times New Roman" w:cs="Times New Roman"/>
          <w:color w:val="000000"/>
          <w:sz w:val="24"/>
          <w:szCs w:val="24"/>
          <w:lang w:val="fr-CA"/>
        </w:rPr>
        <w:t>summer</w:t>
      </w:r>
      <w:proofErr w:type="spellEnd"/>
      <w:r>
        <w:rPr>
          <w:rFonts w:ascii="Times New Roman" w:hAnsi="Times New Roman" w:cs="Times New Roman"/>
          <w:color w:val="000000"/>
          <w:sz w:val="24"/>
          <w:szCs w:val="24"/>
          <w:lang w:val="fr-CA"/>
        </w:rPr>
        <w:t xml:space="preserve">, </w:t>
      </w:r>
      <w:proofErr w:type="spellStart"/>
      <w:r>
        <w:rPr>
          <w:rFonts w:ascii="Times New Roman" w:hAnsi="Times New Roman" w:cs="Times New Roman"/>
          <w:color w:val="000000"/>
          <w:sz w:val="24"/>
          <w:szCs w:val="24"/>
          <w:lang w:val="fr-CA"/>
        </w:rPr>
        <w:t>please</w:t>
      </w:r>
      <w:proofErr w:type="spellEnd"/>
      <w:r>
        <w:rPr>
          <w:rFonts w:ascii="Times New Roman" w:hAnsi="Times New Roman" w:cs="Times New Roman"/>
          <w:color w:val="000000"/>
          <w:sz w:val="24"/>
          <w:szCs w:val="24"/>
          <w:lang w:val="fr-CA"/>
        </w:rPr>
        <w:t xml:space="preserve"> </w:t>
      </w:r>
      <w:proofErr w:type="spellStart"/>
      <w:r>
        <w:rPr>
          <w:rFonts w:ascii="Times New Roman" w:hAnsi="Times New Roman" w:cs="Times New Roman"/>
          <w:color w:val="000000"/>
          <w:sz w:val="24"/>
          <w:szCs w:val="24"/>
          <w:lang w:val="fr-CA"/>
        </w:rPr>
        <w:t>make</w:t>
      </w:r>
      <w:proofErr w:type="spellEnd"/>
      <w:r>
        <w:rPr>
          <w:rFonts w:ascii="Times New Roman" w:hAnsi="Times New Roman" w:cs="Times New Roman"/>
          <w:color w:val="000000"/>
          <w:sz w:val="24"/>
          <w:szCs w:val="24"/>
          <w:lang w:val="fr-CA"/>
        </w:rPr>
        <w:t xml:space="preserve"> </w:t>
      </w:r>
      <w:proofErr w:type="spellStart"/>
      <w:r>
        <w:rPr>
          <w:rFonts w:ascii="Times New Roman" w:hAnsi="Times New Roman" w:cs="Times New Roman"/>
          <w:color w:val="000000"/>
          <w:sz w:val="24"/>
          <w:szCs w:val="24"/>
          <w:lang w:val="fr-CA"/>
        </w:rPr>
        <w:t>your</w:t>
      </w:r>
      <w:proofErr w:type="spellEnd"/>
      <w:r>
        <w:rPr>
          <w:rFonts w:ascii="Times New Roman" w:hAnsi="Times New Roman" w:cs="Times New Roman"/>
          <w:color w:val="000000"/>
          <w:sz w:val="24"/>
          <w:szCs w:val="24"/>
          <w:lang w:val="fr-CA"/>
        </w:rPr>
        <w:t xml:space="preserve"> </w:t>
      </w:r>
      <w:proofErr w:type="spellStart"/>
      <w:r>
        <w:rPr>
          <w:rFonts w:ascii="Times New Roman" w:hAnsi="Times New Roman" w:cs="Times New Roman"/>
          <w:color w:val="000000"/>
          <w:sz w:val="24"/>
          <w:szCs w:val="24"/>
          <w:lang w:val="fr-CA"/>
        </w:rPr>
        <w:t>request</w:t>
      </w:r>
      <w:proofErr w:type="spellEnd"/>
      <w:r>
        <w:rPr>
          <w:rFonts w:ascii="Times New Roman" w:hAnsi="Times New Roman" w:cs="Times New Roman"/>
          <w:color w:val="000000"/>
          <w:sz w:val="24"/>
          <w:szCs w:val="24"/>
          <w:lang w:val="fr-CA"/>
        </w:rPr>
        <w:t xml:space="preserve"> by </w:t>
      </w:r>
      <w:proofErr w:type="spellStart"/>
      <w:r>
        <w:rPr>
          <w:rFonts w:ascii="Times New Roman" w:hAnsi="Times New Roman" w:cs="Times New Roman"/>
          <w:color w:val="000000"/>
          <w:sz w:val="24"/>
          <w:szCs w:val="24"/>
          <w:lang w:val="fr-CA"/>
        </w:rPr>
        <w:t>June</w:t>
      </w:r>
      <w:proofErr w:type="spellEnd"/>
      <w:r>
        <w:rPr>
          <w:rFonts w:ascii="Times New Roman" w:hAnsi="Times New Roman" w:cs="Times New Roman"/>
          <w:color w:val="000000"/>
          <w:sz w:val="24"/>
          <w:szCs w:val="24"/>
          <w:lang w:val="fr-CA"/>
        </w:rPr>
        <w:t xml:space="preserve"> 1. </w:t>
      </w:r>
      <w:r w:rsidR="00AC135D">
        <w:rPr>
          <w:rFonts w:ascii="Times New Roman" w:hAnsi="Times New Roman" w:cs="Times New Roman"/>
          <w:color w:val="000000"/>
          <w:sz w:val="24"/>
          <w:szCs w:val="24"/>
          <w:lang w:val="fr-CA"/>
        </w:rPr>
        <w:t xml:space="preserve">No </w:t>
      </w:r>
      <w:proofErr w:type="spellStart"/>
      <w:r w:rsidR="00AC135D">
        <w:rPr>
          <w:rFonts w:ascii="Times New Roman" w:hAnsi="Times New Roman" w:cs="Times New Roman"/>
          <w:color w:val="000000"/>
          <w:sz w:val="24"/>
          <w:szCs w:val="24"/>
          <w:lang w:val="fr-CA"/>
        </w:rPr>
        <w:t>request</w:t>
      </w:r>
      <w:proofErr w:type="spellEnd"/>
      <w:r w:rsidR="00AC135D">
        <w:rPr>
          <w:rFonts w:ascii="Times New Roman" w:hAnsi="Times New Roman" w:cs="Times New Roman"/>
          <w:color w:val="000000"/>
          <w:sz w:val="24"/>
          <w:szCs w:val="24"/>
          <w:lang w:val="fr-CA"/>
        </w:rPr>
        <w:t xml:space="preserve"> for 2014-15 will </w:t>
      </w:r>
      <w:proofErr w:type="spellStart"/>
      <w:r w:rsidR="00AC135D">
        <w:rPr>
          <w:rFonts w:ascii="Times New Roman" w:hAnsi="Times New Roman" w:cs="Times New Roman"/>
          <w:color w:val="000000"/>
          <w:sz w:val="24"/>
          <w:szCs w:val="24"/>
          <w:lang w:val="fr-CA"/>
        </w:rPr>
        <w:t>be</w:t>
      </w:r>
      <w:proofErr w:type="spellEnd"/>
      <w:r w:rsidR="00AC135D">
        <w:rPr>
          <w:rFonts w:ascii="Times New Roman" w:hAnsi="Times New Roman" w:cs="Times New Roman"/>
          <w:color w:val="000000"/>
          <w:sz w:val="24"/>
          <w:szCs w:val="24"/>
          <w:lang w:val="fr-CA"/>
        </w:rPr>
        <w:t xml:space="preserve"> </w:t>
      </w:r>
      <w:proofErr w:type="spellStart"/>
      <w:r w:rsidR="00AC135D">
        <w:rPr>
          <w:rFonts w:ascii="Times New Roman" w:hAnsi="Times New Roman" w:cs="Times New Roman"/>
          <w:color w:val="000000"/>
          <w:sz w:val="24"/>
          <w:szCs w:val="24"/>
          <w:lang w:val="fr-CA"/>
        </w:rPr>
        <w:t>accepted</w:t>
      </w:r>
      <w:proofErr w:type="spellEnd"/>
      <w:r w:rsidR="00AC135D">
        <w:rPr>
          <w:rFonts w:ascii="Times New Roman" w:hAnsi="Times New Roman" w:cs="Times New Roman"/>
          <w:color w:val="000000"/>
          <w:sz w:val="24"/>
          <w:szCs w:val="24"/>
          <w:lang w:val="fr-CA"/>
        </w:rPr>
        <w:t xml:space="preserve"> </w:t>
      </w:r>
      <w:proofErr w:type="spellStart"/>
      <w:r w:rsidR="00AC135D">
        <w:rPr>
          <w:rFonts w:ascii="Times New Roman" w:hAnsi="Times New Roman" w:cs="Times New Roman"/>
          <w:color w:val="000000"/>
          <w:sz w:val="24"/>
          <w:szCs w:val="24"/>
          <w:lang w:val="fr-CA"/>
        </w:rPr>
        <w:t>after</w:t>
      </w:r>
      <w:proofErr w:type="spellEnd"/>
      <w:r w:rsidR="00AC135D">
        <w:rPr>
          <w:rFonts w:ascii="Times New Roman" w:hAnsi="Times New Roman" w:cs="Times New Roman"/>
          <w:color w:val="000000"/>
          <w:sz w:val="24"/>
          <w:szCs w:val="24"/>
          <w:lang w:val="fr-CA"/>
        </w:rPr>
        <w:t xml:space="preserve"> </w:t>
      </w:r>
      <w:proofErr w:type="spellStart"/>
      <w:r w:rsidR="00AC135D">
        <w:rPr>
          <w:rFonts w:ascii="Times New Roman" w:hAnsi="Times New Roman" w:cs="Times New Roman"/>
          <w:color w:val="000000"/>
          <w:sz w:val="24"/>
          <w:szCs w:val="24"/>
          <w:lang w:val="fr-CA"/>
        </w:rPr>
        <w:t>June</w:t>
      </w:r>
      <w:proofErr w:type="spellEnd"/>
      <w:r w:rsidR="00AC135D">
        <w:rPr>
          <w:rFonts w:ascii="Times New Roman" w:hAnsi="Times New Roman" w:cs="Times New Roman"/>
          <w:color w:val="000000"/>
          <w:sz w:val="24"/>
          <w:szCs w:val="24"/>
          <w:lang w:val="fr-CA"/>
        </w:rPr>
        <w:t xml:space="preserve"> 1. </w:t>
      </w:r>
      <w:proofErr w:type="spellStart"/>
      <w:r w:rsidR="00AC135D">
        <w:rPr>
          <w:rFonts w:ascii="Times New Roman" w:hAnsi="Times New Roman" w:cs="Times New Roman"/>
          <w:color w:val="000000"/>
          <w:sz w:val="24"/>
          <w:szCs w:val="24"/>
          <w:lang w:val="fr-CA"/>
        </w:rPr>
        <w:t>Furthermore</w:t>
      </w:r>
      <w:proofErr w:type="spellEnd"/>
      <w:r w:rsidR="00AC135D">
        <w:rPr>
          <w:rFonts w:ascii="Times New Roman" w:hAnsi="Times New Roman" w:cs="Times New Roman"/>
          <w:color w:val="000000"/>
          <w:sz w:val="24"/>
          <w:szCs w:val="24"/>
          <w:lang w:val="fr-CA"/>
        </w:rPr>
        <w:t xml:space="preserve">, </w:t>
      </w:r>
      <w:proofErr w:type="spellStart"/>
      <w:r w:rsidR="00AC135D">
        <w:rPr>
          <w:rFonts w:ascii="Times New Roman" w:hAnsi="Times New Roman" w:cs="Times New Roman"/>
          <w:color w:val="000000"/>
          <w:sz w:val="24"/>
          <w:szCs w:val="24"/>
          <w:lang w:val="fr-CA"/>
        </w:rPr>
        <w:t>please</w:t>
      </w:r>
      <w:proofErr w:type="spellEnd"/>
      <w:r w:rsidR="00AC135D">
        <w:rPr>
          <w:rFonts w:ascii="Times New Roman" w:hAnsi="Times New Roman" w:cs="Times New Roman"/>
          <w:color w:val="000000"/>
          <w:sz w:val="24"/>
          <w:szCs w:val="24"/>
          <w:lang w:val="fr-CA"/>
        </w:rPr>
        <w:t xml:space="preserve"> note </w:t>
      </w:r>
      <w:proofErr w:type="spellStart"/>
      <w:r w:rsidR="00AC135D">
        <w:rPr>
          <w:rFonts w:ascii="Times New Roman" w:hAnsi="Times New Roman" w:cs="Times New Roman"/>
          <w:color w:val="000000"/>
          <w:sz w:val="24"/>
          <w:szCs w:val="24"/>
          <w:lang w:val="fr-CA"/>
        </w:rPr>
        <w:t>that</w:t>
      </w:r>
      <w:proofErr w:type="spellEnd"/>
      <w:r w:rsidR="00AC135D">
        <w:rPr>
          <w:rFonts w:ascii="Times New Roman" w:hAnsi="Times New Roman" w:cs="Times New Roman"/>
          <w:color w:val="000000"/>
          <w:sz w:val="24"/>
          <w:szCs w:val="24"/>
          <w:lang w:val="fr-CA"/>
        </w:rPr>
        <w:t xml:space="preserve"> </w:t>
      </w:r>
      <w:proofErr w:type="spellStart"/>
      <w:r w:rsidR="00AC135D">
        <w:rPr>
          <w:rFonts w:ascii="Times New Roman" w:hAnsi="Times New Roman" w:cs="Times New Roman"/>
          <w:color w:val="000000"/>
          <w:sz w:val="24"/>
          <w:szCs w:val="24"/>
          <w:lang w:val="fr-CA"/>
        </w:rPr>
        <w:t>you</w:t>
      </w:r>
      <w:proofErr w:type="spellEnd"/>
      <w:r w:rsidR="00AC135D">
        <w:rPr>
          <w:rFonts w:ascii="Times New Roman" w:hAnsi="Times New Roman" w:cs="Times New Roman"/>
          <w:color w:val="000000"/>
          <w:sz w:val="24"/>
          <w:szCs w:val="24"/>
          <w:lang w:val="fr-CA"/>
        </w:rPr>
        <w:t xml:space="preserve"> have to show the </w:t>
      </w:r>
      <w:proofErr w:type="spellStart"/>
      <w:r w:rsidR="00AC135D">
        <w:rPr>
          <w:rFonts w:ascii="Times New Roman" w:hAnsi="Times New Roman" w:cs="Times New Roman"/>
          <w:color w:val="000000"/>
          <w:sz w:val="24"/>
          <w:szCs w:val="24"/>
          <w:lang w:val="fr-CA"/>
        </w:rPr>
        <w:t>various</w:t>
      </w:r>
      <w:proofErr w:type="spellEnd"/>
      <w:r w:rsidR="00AC135D">
        <w:rPr>
          <w:rFonts w:ascii="Times New Roman" w:hAnsi="Times New Roman" w:cs="Times New Roman"/>
          <w:color w:val="000000"/>
          <w:sz w:val="24"/>
          <w:szCs w:val="24"/>
          <w:lang w:val="fr-CA"/>
        </w:rPr>
        <w:t xml:space="preserve"> </w:t>
      </w:r>
      <w:proofErr w:type="spellStart"/>
      <w:r w:rsidR="00AC135D">
        <w:rPr>
          <w:rFonts w:ascii="Times New Roman" w:hAnsi="Times New Roman" w:cs="Times New Roman"/>
          <w:color w:val="000000"/>
          <w:sz w:val="24"/>
          <w:szCs w:val="24"/>
          <w:lang w:val="fr-CA"/>
        </w:rPr>
        <w:t>expens</w:t>
      </w:r>
      <w:r w:rsidR="00E240C1">
        <w:rPr>
          <w:rFonts w:ascii="Times New Roman" w:hAnsi="Times New Roman" w:cs="Times New Roman"/>
          <w:color w:val="000000"/>
          <w:sz w:val="24"/>
          <w:szCs w:val="24"/>
          <w:lang w:val="fr-CA"/>
        </w:rPr>
        <w:t>es</w:t>
      </w:r>
      <w:proofErr w:type="spellEnd"/>
      <w:r w:rsidR="00E240C1">
        <w:rPr>
          <w:rFonts w:ascii="Times New Roman" w:hAnsi="Times New Roman" w:cs="Times New Roman"/>
          <w:color w:val="000000"/>
          <w:sz w:val="24"/>
          <w:szCs w:val="24"/>
          <w:lang w:val="fr-CA"/>
        </w:rPr>
        <w:t xml:space="preserve"> </w:t>
      </w:r>
      <w:proofErr w:type="spellStart"/>
      <w:r w:rsidR="00E240C1">
        <w:rPr>
          <w:rFonts w:ascii="Times New Roman" w:hAnsi="Times New Roman" w:cs="Times New Roman"/>
          <w:color w:val="000000"/>
          <w:sz w:val="24"/>
          <w:szCs w:val="24"/>
          <w:lang w:val="fr-CA"/>
        </w:rPr>
        <w:t>incurred</w:t>
      </w:r>
      <w:proofErr w:type="spellEnd"/>
      <w:r w:rsidR="00E240C1">
        <w:rPr>
          <w:rFonts w:ascii="Times New Roman" w:hAnsi="Times New Roman" w:cs="Times New Roman"/>
          <w:color w:val="000000"/>
          <w:sz w:val="24"/>
          <w:szCs w:val="24"/>
          <w:lang w:val="fr-CA"/>
        </w:rPr>
        <w:t xml:space="preserve"> on the </w:t>
      </w:r>
      <w:proofErr w:type="spellStart"/>
      <w:r w:rsidR="00E240C1">
        <w:rPr>
          <w:rFonts w:ascii="Times New Roman" w:hAnsi="Times New Roman" w:cs="Times New Roman"/>
          <w:color w:val="000000"/>
          <w:sz w:val="24"/>
          <w:szCs w:val="24"/>
          <w:lang w:val="fr-CA"/>
        </w:rPr>
        <w:t>Expense</w:t>
      </w:r>
      <w:proofErr w:type="spellEnd"/>
      <w:r w:rsidR="00E240C1">
        <w:rPr>
          <w:rFonts w:ascii="Times New Roman" w:hAnsi="Times New Roman" w:cs="Times New Roman"/>
          <w:color w:val="000000"/>
          <w:sz w:val="24"/>
          <w:szCs w:val="24"/>
          <w:lang w:val="fr-CA"/>
        </w:rPr>
        <w:t xml:space="preserve"> </w:t>
      </w:r>
      <w:proofErr w:type="spellStart"/>
      <w:r w:rsidR="00E240C1">
        <w:rPr>
          <w:rFonts w:ascii="Times New Roman" w:hAnsi="Times New Roman" w:cs="Times New Roman"/>
          <w:color w:val="000000"/>
          <w:sz w:val="24"/>
          <w:szCs w:val="24"/>
          <w:lang w:val="fr-CA"/>
        </w:rPr>
        <w:t>Form</w:t>
      </w:r>
      <w:proofErr w:type="spellEnd"/>
      <w:r w:rsidR="00AC135D">
        <w:rPr>
          <w:rFonts w:ascii="Times New Roman" w:hAnsi="Times New Roman" w:cs="Times New Roman"/>
          <w:color w:val="000000"/>
          <w:sz w:val="24"/>
          <w:szCs w:val="24"/>
          <w:lang w:val="fr-CA"/>
        </w:rPr>
        <w:t xml:space="preserve">, as </w:t>
      </w:r>
      <w:proofErr w:type="spellStart"/>
      <w:r w:rsidR="00AC135D">
        <w:rPr>
          <w:rFonts w:ascii="Times New Roman" w:hAnsi="Times New Roman" w:cs="Times New Roman"/>
          <w:color w:val="000000"/>
          <w:sz w:val="24"/>
          <w:szCs w:val="24"/>
          <w:lang w:val="fr-CA"/>
        </w:rPr>
        <w:t>well</w:t>
      </w:r>
      <w:proofErr w:type="spellEnd"/>
      <w:r w:rsidR="00AC135D">
        <w:rPr>
          <w:rFonts w:ascii="Times New Roman" w:hAnsi="Times New Roman" w:cs="Times New Roman"/>
          <w:color w:val="000000"/>
          <w:sz w:val="24"/>
          <w:szCs w:val="24"/>
          <w:lang w:val="fr-CA"/>
        </w:rPr>
        <w:t xml:space="preserve"> as </w:t>
      </w:r>
      <w:proofErr w:type="spellStart"/>
      <w:r w:rsidR="00AC135D">
        <w:rPr>
          <w:rFonts w:ascii="Times New Roman" w:hAnsi="Times New Roman" w:cs="Times New Roman"/>
          <w:color w:val="000000"/>
          <w:sz w:val="24"/>
          <w:szCs w:val="24"/>
          <w:lang w:val="fr-CA"/>
        </w:rPr>
        <w:t>attaching</w:t>
      </w:r>
      <w:proofErr w:type="spellEnd"/>
      <w:r w:rsidR="00AC135D">
        <w:rPr>
          <w:rFonts w:ascii="Times New Roman" w:hAnsi="Times New Roman" w:cs="Times New Roman"/>
          <w:color w:val="000000"/>
          <w:sz w:val="24"/>
          <w:szCs w:val="24"/>
          <w:lang w:val="fr-CA"/>
        </w:rPr>
        <w:t xml:space="preserve"> the </w:t>
      </w:r>
      <w:proofErr w:type="spellStart"/>
      <w:r w:rsidR="00AC135D">
        <w:rPr>
          <w:rFonts w:ascii="Times New Roman" w:hAnsi="Times New Roman" w:cs="Times New Roman"/>
          <w:color w:val="000000"/>
          <w:sz w:val="24"/>
          <w:szCs w:val="24"/>
          <w:lang w:val="fr-CA"/>
        </w:rPr>
        <w:t>receipts</w:t>
      </w:r>
      <w:proofErr w:type="spellEnd"/>
      <w:r w:rsidR="00AC135D">
        <w:rPr>
          <w:rFonts w:ascii="Times New Roman" w:hAnsi="Times New Roman" w:cs="Times New Roman"/>
          <w:color w:val="000000"/>
          <w:sz w:val="24"/>
          <w:szCs w:val="24"/>
          <w:lang w:val="fr-CA"/>
        </w:rPr>
        <w:t xml:space="preserve">. </w:t>
      </w:r>
    </w:p>
    <w:sectPr w:rsidR="00E06CAA" w:rsidRPr="000F6E0C" w:rsidSect="0029208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22" w:rsidRDefault="00D25C22" w:rsidP="00292081">
      <w:pPr>
        <w:spacing w:after="0" w:line="240" w:lineRule="auto"/>
      </w:pPr>
      <w:r>
        <w:separator/>
      </w:r>
    </w:p>
  </w:endnote>
  <w:endnote w:type="continuationSeparator" w:id="0">
    <w:p w:rsidR="00D25C22" w:rsidRDefault="00D25C22" w:rsidP="0029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22" w:rsidRDefault="00D25C22" w:rsidP="00292081">
      <w:pPr>
        <w:spacing w:after="0" w:line="240" w:lineRule="auto"/>
      </w:pPr>
      <w:r>
        <w:separator/>
      </w:r>
    </w:p>
  </w:footnote>
  <w:footnote w:type="continuationSeparator" w:id="0">
    <w:p w:rsidR="00D25C22" w:rsidRDefault="00D25C22" w:rsidP="00292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1"/>
    <w:rsid w:val="00006892"/>
    <w:rsid w:val="000C02A7"/>
    <w:rsid w:val="000F200F"/>
    <w:rsid w:val="000F6E0C"/>
    <w:rsid w:val="0011656B"/>
    <w:rsid w:val="001E27BB"/>
    <w:rsid w:val="00292081"/>
    <w:rsid w:val="00320C6C"/>
    <w:rsid w:val="003E0558"/>
    <w:rsid w:val="004949D8"/>
    <w:rsid w:val="00577447"/>
    <w:rsid w:val="006E2ABD"/>
    <w:rsid w:val="007542BF"/>
    <w:rsid w:val="00766D2C"/>
    <w:rsid w:val="00824FDD"/>
    <w:rsid w:val="0085208C"/>
    <w:rsid w:val="0093140C"/>
    <w:rsid w:val="009642DD"/>
    <w:rsid w:val="00976B3D"/>
    <w:rsid w:val="009D4438"/>
    <w:rsid w:val="009F0E5C"/>
    <w:rsid w:val="00AC135D"/>
    <w:rsid w:val="00AC76BD"/>
    <w:rsid w:val="00B32BB5"/>
    <w:rsid w:val="00B75E85"/>
    <w:rsid w:val="00B7773A"/>
    <w:rsid w:val="00C07D8F"/>
    <w:rsid w:val="00C85ABF"/>
    <w:rsid w:val="00D25C22"/>
    <w:rsid w:val="00D427CA"/>
    <w:rsid w:val="00D429CB"/>
    <w:rsid w:val="00DF1997"/>
    <w:rsid w:val="00E06CAA"/>
    <w:rsid w:val="00E240C1"/>
    <w:rsid w:val="00E32B74"/>
    <w:rsid w:val="00E33521"/>
    <w:rsid w:val="00EE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81"/>
    <w:rPr>
      <w:rFonts w:ascii="Tahoma" w:hAnsi="Tahoma" w:cs="Tahoma"/>
      <w:sz w:val="16"/>
      <w:szCs w:val="16"/>
    </w:rPr>
  </w:style>
  <w:style w:type="paragraph" w:styleId="Header">
    <w:name w:val="header"/>
    <w:basedOn w:val="Normal"/>
    <w:link w:val="HeaderChar"/>
    <w:uiPriority w:val="99"/>
    <w:semiHidden/>
    <w:unhideWhenUsed/>
    <w:rsid w:val="002920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081"/>
  </w:style>
  <w:style w:type="paragraph" w:styleId="Footer">
    <w:name w:val="footer"/>
    <w:basedOn w:val="Normal"/>
    <w:link w:val="FooterChar"/>
    <w:uiPriority w:val="99"/>
    <w:semiHidden/>
    <w:unhideWhenUsed/>
    <w:rsid w:val="002920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081"/>
  </w:style>
  <w:style w:type="paragraph" w:styleId="NormalWeb">
    <w:name w:val="Normal (Web)"/>
    <w:basedOn w:val="Normal"/>
    <w:uiPriority w:val="99"/>
    <w:unhideWhenUsed/>
    <w:rsid w:val="00E3352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352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81"/>
    <w:rPr>
      <w:rFonts w:ascii="Tahoma" w:hAnsi="Tahoma" w:cs="Tahoma"/>
      <w:sz w:val="16"/>
      <w:szCs w:val="16"/>
    </w:rPr>
  </w:style>
  <w:style w:type="paragraph" w:styleId="Header">
    <w:name w:val="header"/>
    <w:basedOn w:val="Normal"/>
    <w:link w:val="HeaderChar"/>
    <w:uiPriority w:val="99"/>
    <w:semiHidden/>
    <w:unhideWhenUsed/>
    <w:rsid w:val="002920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081"/>
  </w:style>
  <w:style w:type="paragraph" w:styleId="Footer">
    <w:name w:val="footer"/>
    <w:basedOn w:val="Normal"/>
    <w:link w:val="FooterChar"/>
    <w:uiPriority w:val="99"/>
    <w:semiHidden/>
    <w:unhideWhenUsed/>
    <w:rsid w:val="002920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081"/>
  </w:style>
  <w:style w:type="paragraph" w:styleId="NormalWeb">
    <w:name w:val="Normal (Web)"/>
    <w:basedOn w:val="Normal"/>
    <w:uiPriority w:val="99"/>
    <w:unhideWhenUsed/>
    <w:rsid w:val="00E3352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35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9273">
      <w:bodyDiv w:val="1"/>
      <w:marLeft w:val="0"/>
      <w:marRight w:val="0"/>
      <w:marTop w:val="0"/>
      <w:marBottom w:val="0"/>
      <w:divBdr>
        <w:top w:val="none" w:sz="0" w:space="0" w:color="auto"/>
        <w:left w:val="none" w:sz="0" w:space="0" w:color="auto"/>
        <w:bottom w:val="none" w:sz="0" w:space="0" w:color="auto"/>
        <w:right w:val="none" w:sz="0" w:space="0" w:color="auto"/>
      </w:divBdr>
      <w:divsChild>
        <w:div w:id="1881629290">
          <w:marLeft w:val="0"/>
          <w:marRight w:val="0"/>
          <w:marTop w:val="0"/>
          <w:marBottom w:val="0"/>
          <w:divBdr>
            <w:top w:val="none" w:sz="0" w:space="0" w:color="auto"/>
            <w:left w:val="none" w:sz="0" w:space="0" w:color="auto"/>
            <w:bottom w:val="none" w:sz="0" w:space="0" w:color="auto"/>
            <w:right w:val="none" w:sz="0" w:space="0" w:color="auto"/>
          </w:divBdr>
        </w:div>
      </w:divsChild>
    </w:div>
    <w:div w:id="1096831644">
      <w:bodyDiv w:val="1"/>
      <w:marLeft w:val="0"/>
      <w:marRight w:val="0"/>
      <w:marTop w:val="0"/>
      <w:marBottom w:val="0"/>
      <w:divBdr>
        <w:top w:val="none" w:sz="0" w:space="0" w:color="auto"/>
        <w:left w:val="none" w:sz="0" w:space="0" w:color="auto"/>
        <w:bottom w:val="none" w:sz="0" w:space="0" w:color="auto"/>
        <w:right w:val="none" w:sz="0" w:space="0" w:color="auto"/>
      </w:divBdr>
      <w:divsChild>
        <w:div w:id="80107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vaniercollege.qc.ca/owa/redir.aspx?SURL=zh3chg7wQ_hp_Gb5M-M53ME-W3gi8InHdknUL_n-NH9hp_PQVWTSCGgAdAB0AHAAcwA6AC8ALwBwAHIAbwBqAGUAcQB0AC4AYwBvAG0ALwBqAGUAYQBuAGcAcgBlAGcAbwBpAHIAZQAyAC8AcgAlAEMAMwAlAEEAOQBmAGwAZQB4AGkAbwBuAHMALQBlAHQALQBvAHUAdABpAGwAcwAtAHMAdQByAC0AbABhAC0AZwByACUAQwAzACUAQQA4AHYAZQAtAGQAYQBuAHMALQBsAGUALQBzAGUAYwB0AGUAdQByAC0AcAB1AGIAbABpAGMA&amp;URL=https%3a%2f%2fprojeqt.com%2fjeangregoire2%2fr%25C3%25A9flexions-et-outils-sur-la-gr%25C3%25A8ve-dans-le-secteur-public"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7EDE53B-B6CF-4890-847A-69B169A7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Sheree</cp:lastModifiedBy>
  <cp:revision>4</cp:revision>
  <cp:lastPrinted>2015-05-26T17:24:00Z</cp:lastPrinted>
  <dcterms:created xsi:type="dcterms:W3CDTF">2015-05-26T17:11:00Z</dcterms:created>
  <dcterms:modified xsi:type="dcterms:W3CDTF">2015-05-26T18:01:00Z</dcterms:modified>
</cp:coreProperties>
</file>